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E1B840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楷体_GB2312" w:cs="Times New Roman"/>
          <w:color w:val="0C0C0C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/>
          <w:sz w:val="44"/>
          <w:szCs w:val="44"/>
          <w:lang w:val="en-US" w:eastAsia="zh-CN"/>
        </w:rPr>
        <w:t>《航空航天医学杂志》论文模板</w:t>
      </w:r>
    </w:p>
    <w:p w14:paraId="1C16453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Times New Roman" w:hAnsi="Times New Roman" w:eastAsia="楷体_GB2312" w:cs="Times New Roman"/>
          <w:color w:val="0C0C0C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0C0C0C"/>
          <w:kern w:val="2"/>
          <w:sz w:val="28"/>
          <w:szCs w:val="28"/>
          <w:lang w:val="en-US" w:eastAsia="zh-CN" w:bidi="ar-SA"/>
        </w:rPr>
        <w:t>一、</w:t>
      </w:r>
      <w:r>
        <w:rPr>
          <w:rFonts w:hint="eastAsia" w:ascii="Times New Roman" w:hAnsi="Times New Roman" w:eastAsia="楷体_GB2312" w:cs="Times New Roman"/>
          <w:color w:val="0C0C0C"/>
          <w:kern w:val="2"/>
          <w:sz w:val="28"/>
          <w:szCs w:val="28"/>
          <w:highlight w:val="none"/>
          <w:lang w:val="en-US" w:eastAsia="zh-CN" w:bidi="ar-SA"/>
        </w:rPr>
        <w:t>题目及作者</w:t>
      </w:r>
    </w:p>
    <w:p w14:paraId="5D7F88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Times New Roman" w:hAnsi="Times New Roman" w:eastAsia="楷体_GB2312" w:cs="Times New Roman"/>
          <w:color w:val="0C0C0C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0C0C0C"/>
          <w:kern w:val="2"/>
          <w:sz w:val="24"/>
          <w:szCs w:val="24"/>
          <w:highlight w:val="none"/>
          <w:lang w:val="en-US" w:eastAsia="zh-CN" w:bidi="ar-SA"/>
        </w:rPr>
        <w:t>1.题目黑体，三号，加粗，左对齐。</w:t>
      </w:r>
    </w:p>
    <w:p w14:paraId="77AA99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Times New Roman" w:hAnsi="Times New Roman" w:eastAsia="楷体_GB2312" w:cs="Times New Roman"/>
          <w:color w:val="FF00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0C0C0C"/>
          <w:kern w:val="2"/>
          <w:sz w:val="24"/>
          <w:szCs w:val="24"/>
          <w:highlight w:val="none"/>
          <w:lang w:val="en-US" w:eastAsia="zh-CN" w:bidi="ar-SA"/>
        </w:rPr>
        <w:t>2.作者姓名是两字的中间空两格，作者单位、姓名、第几作者、通讯作者应在投稿时</w:t>
      </w:r>
      <w:bookmarkStart w:id="0" w:name="_GoBack"/>
      <w:bookmarkEnd w:id="0"/>
      <w:r>
        <w:rPr>
          <w:rFonts w:hint="eastAsia" w:ascii="Times New Roman" w:hAnsi="Times New Roman" w:eastAsia="楷体_GB2312" w:cs="Times New Roman"/>
          <w:color w:val="0C0C0C"/>
          <w:kern w:val="2"/>
          <w:sz w:val="24"/>
          <w:szCs w:val="24"/>
          <w:highlight w:val="none"/>
          <w:lang w:val="en-US" w:eastAsia="zh-CN" w:bidi="ar-SA"/>
        </w:rPr>
        <w:t>确定清楚，</w:t>
      </w:r>
      <w:r>
        <w:rPr>
          <w:rFonts w:hint="eastAsia" w:ascii="Times New Roman" w:hAnsi="Times New Roman" w:eastAsia="楷体_GB2312" w:cs="Times New Roman"/>
          <w:color w:val="FF0000"/>
          <w:kern w:val="2"/>
          <w:sz w:val="24"/>
          <w:szCs w:val="24"/>
          <w:highlight w:val="none"/>
          <w:lang w:val="en-US" w:eastAsia="zh-CN" w:bidi="ar-SA"/>
        </w:rPr>
        <w:t>作者确定后不要再后期有增删！！</w:t>
      </w:r>
    </w:p>
    <w:p w14:paraId="064CB5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Times New Roman" w:hAnsi="Times New Roman" w:eastAsia="楷体_GB2312" w:cs="Times New Roman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楷体_GB2312" w:cs="Times New Roman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3.作者单位如为同一省市，邮编一致，则合并到一起写。如不同则分别标注角标1、2、3，通讯作者标*</w:t>
      </w:r>
      <w:r>
        <w:rPr>
          <w:rFonts w:hint="eastAsia" w:ascii="Times New Roman" w:hAnsi="Times New Roman" w:eastAsia="楷体_GB2312" w:cs="Times New Roman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。</w:t>
      </w:r>
    </w:p>
    <w:p w14:paraId="0A5B83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Times New Roman" w:hAnsi="Times New Roman" w:eastAsia="楷体_GB2312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楷体_GB2312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二、摘要</w:t>
      </w:r>
    </w:p>
    <w:p w14:paraId="05E1720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Times New Roman" w:hAnsi="Times New Roman" w:eastAsia="楷体_GB2312" w:cs="Times New Roman"/>
          <w:color w:val="0C0C0C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0C0C0C"/>
          <w:kern w:val="2"/>
          <w:sz w:val="24"/>
          <w:szCs w:val="24"/>
          <w:highlight w:val="none"/>
          <w:lang w:val="en-US" w:eastAsia="zh-CN" w:bidi="ar-SA"/>
        </w:rPr>
        <w:t>1.避免主观表述，摘要的内容应形成递进、推论的关系，重点检查逻辑连贯性：目的→方法→结果→结论。</w:t>
      </w:r>
    </w:p>
    <w:p w14:paraId="6CC1B43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Times New Roman" w:hAnsi="Times New Roman" w:eastAsia="楷体_GB2312" w:cs="Times New Roman"/>
          <w:color w:val="0C0C0C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0C0C0C"/>
          <w:kern w:val="2"/>
          <w:sz w:val="24"/>
          <w:szCs w:val="24"/>
          <w:highlight w:val="none"/>
          <w:lang w:val="en-US" w:eastAsia="zh-CN" w:bidi="ar-SA"/>
        </w:rPr>
        <w:t>2.第一次出现的英文缩写需写出英文全称，第二次再出现时可以只写英文缩写。</w:t>
      </w:r>
    </w:p>
    <w:p w14:paraId="2F5109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Times New Roman" w:hAnsi="Times New Roman" w:eastAsia="楷体_GB2312" w:cs="Times New Roman"/>
          <w:color w:val="FF00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0C0C0C"/>
          <w:kern w:val="2"/>
          <w:sz w:val="24"/>
          <w:szCs w:val="24"/>
          <w:highlight w:val="none"/>
          <w:lang w:val="en-US" w:eastAsia="zh-CN" w:bidi="ar-SA"/>
        </w:rPr>
        <w:t>3.</w:t>
      </w:r>
      <w:r>
        <w:rPr>
          <w:rFonts w:hint="eastAsia" w:ascii="Times New Roman" w:hAnsi="Times New Roman" w:eastAsia="楷体_GB2312" w:cs="Times New Roman"/>
          <w:color w:val="FF0000"/>
          <w:kern w:val="2"/>
          <w:sz w:val="24"/>
          <w:szCs w:val="24"/>
          <w:highlight w:val="none"/>
          <w:lang w:val="en-US" w:eastAsia="zh-CN" w:bidi="ar-SA"/>
        </w:rPr>
        <w:t>请勿将摘要写成引言（背景过长），请勿重复标题内容或遗漏关键结果。请勿使用模糊表述（如“可能有效”这类）。</w:t>
      </w:r>
    </w:p>
    <w:p w14:paraId="76E880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Times New Roman" w:hAnsi="Times New Roman" w:eastAsia="楷体_GB2312" w:cs="Times New Roman"/>
          <w:color w:val="FF00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4.</w:t>
      </w: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关键词：3~5个中英文关键词。</w:t>
      </w:r>
    </w:p>
    <w:p w14:paraId="7A6869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Times New Roman" w:hAnsi="Times New Roman" w:eastAsia="楷体_GB2312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楷体_GB2312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三、英文摘要</w:t>
      </w:r>
    </w:p>
    <w:p w14:paraId="562F0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Times New Roman" w:hAnsi="Times New Roman" w:eastAsia="楷体_GB2312" w:cs="Times New Roman"/>
          <w:color w:val="0C0C0C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0C0C0C"/>
          <w:kern w:val="2"/>
          <w:sz w:val="24"/>
          <w:szCs w:val="24"/>
          <w:highlight w:val="none"/>
          <w:lang w:val="en-US" w:eastAsia="zh-CN" w:bidi="ar-SA"/>
        </w:rPr>
        <w:t>1.论著和护理论著需补充英文摘要，其他类型的文章不需英文摘要。</w:t>
      </w:r>
    </w:p>
    <w:p w14:paraId="354964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0C0C0C"/>
          <w:kern w:val="2"/>
          <w:sz w:val="24"/>
          <w:szCs w:val="24"/>
          <w:highlight w:val="none"/>
          <w:lang w:val="en-US" w:eastAsia="zh-CN" w:bidi="ar-SA"/>
        </w:rPr>
        <w:t>2.英文需要包括题目名、作者姓名、单位、市、</w:t>
      </w: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邮编、摘要、关键词。</w:t>
      </w: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ab/>
      </w:r>
    </w:p>
    <w:p w14:paraId="1F60FD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Times New Roman" w:hAnsi="Times New Roman" w:eastAsia="楷体_GB2312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楷体_GB2312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四、引言</w:t>
      </w:r>
    </w:p>
    <w:p w14:paraId="5E8A23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Times New Roman" w:hAnsi="Times New Roman" w:eastAsia="楷体_GB2312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楷体_GB2312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五、正文</w:t>
      </w:r>
    </w:p>
    <w:p w14:paraId="11048D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1.文中序号依次为（1）（2）（3）；下一级序号为：①②③。</w:t>
      </w:r>
    </w:p>
    <w:p w14:paraId="4F8B30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Times New Roman" w:hAnsi="Times New Roman" w:eastAsia="楷体_GB2312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2.正文应按照如下的板块顺序：</w:t>
      </w:r>
      <w:r>
        <w:rPr>
          <w:rFonts w:hint="eastAsia" w:ascii="Times New Roman" w:hAnsi="Times New Roman" w:eastAsia="楷体_GB2312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1 资料与方法→2 结果→3讨论</w:t>
      </w:r>
    </w:p>
    <w:p w14:paraId="01A4A9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Times New Roman" w:hAnsi="Times New Roman" w:eastAsia="楷体_GB2312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楷体_GB2312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六、图和表格</w:t>
      </w:r>
    </w:p>
    <w:p w14:paraId="5C5533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default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1.图表随文插入，请勿乱插图和表格。</w:t>
      </w:r>
    </w:p>
    <w:p w14:paraId="300DE8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2.表的序号单独排序，如表1、表2，表3；图的所有序号单独排序，如图1、图2、图3。</w:t>
      </w:r>
    </w:p>
    <w:p w14:paraId="098472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3.表格内的单位应标明清楚。全篇数据保留的小数位数要一致。</w:t>
      </w:r>
    </w:p>
    <w:p w14:paraId="1754DA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4.表格有注释的，请以上角标形式标注清楚。</w:t>
      </w:r>
    </w:p>
    <w:p w14:paraId="31EF76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default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5.</w:t>
      </w:r>
      <w:r>
        <w:rPr>
          <w:rFonts w:hint="default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正文中统计学方法描述时，涉及到的“均数±标准差”，用汉字表示；表格中用（</w:t>
      </w:r>
      <w:r>
        <w:rPr>
          <w:rFonts w:hint="default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fldChar w:fldCharType="begin"/>
      </w:r>
      <w:r>
        <w:rPr>
          <w:rFonts w:hint="default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instrText xml:space="preserve">EQ \* jc0 \* "Font:宋体" \* hps12 \o(\s\up 11(  __ ),x)</w:instrText>
      </w:r>
      <w:r>
        <w:rPr>
          <w:rFonts w:hint="default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fldChar w:fldCharType="end"/>
      </w:r>
      <w:r>
        <w:rPr>
          <w:rFonts w:hint="default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±s）表示</w:t>
      </w: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4035F4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default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6.</w:t>
      </w:r>
      <w:r>
        <w:rPr>
          <w:rFonts w:hint="default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卡方的符号：表格中用χ²表示</w:t>
      </w: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700DB0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default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7.</w:t>
      </w:r>
      <w:r>
        <w:rPr>
          <w:rFonts w:hint="default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文中的连接符号使用</w:t>
      </w: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浪纹线</w:t>
      </w:r>
      <w:r>
        <w:rPr>
          <w:rFonts w:hint="default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“~”，不要使用短横线</w:t>
      </w: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62E8E8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Times New Roman" w:hAnsi="Times New Roman" w:eastAsia="楷体_GB2312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楷体_GB2312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七、参考文献</w:t>
      </w:r>
    </w:p>
    <w:p w14:paraId="4E3730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1.引用的参考文献是期刊的，即[J]，必须详细列出：年、卷（期）、页码。缺一不可。其余的参考文献种类也需自行核对清楚。</w:t>
      </w:r>
    </w:p>
    <w:p w14:paraId="41D0EC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default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2.英文文献的英文单词间空一格，其余无空格，如果遇到字母间距过大的情况，可尝试选中后【段落】-【中文版式】-【允许西文在单词中间换行】。</w:t>
      </w:r>
    </w:p>
    <w:p w14:paraId="3BC856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Times New Roman" w:hAnsi="Times New Roman" w:eastAsia="楷体_GB2312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楷体_GB2312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八、基金项目</w:t>
      </w:r>
    </w:p>
    <w:p w14:paraId="77D82C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1.请写明项目的名称和编号。</w:t>
      </w:r>
    </w:p>
    <w:p w14:paraId="00FB5DF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</w:p>
    <w:p w14:paraId="58CADDB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楷体_GB2312" w:cs="Times New Roman"/>
          <w:color w:val="FF000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FF0000"/>
          <w:kern w:val="2"/>
          <w:sz w:val="28"/>
          <w:szCs w:val="28"/>
          <w:highlight w:val="none"/>
          <w:lang w:val="en-US" w:eastAsia="zh-CN" w:bidi="ar-SA"/>
        </w:rPr>
        <w:t>注：请严格按模板排版，避免返修。编辑部保留在不改变原意的前提下修改稿件的权利。</w:t>
      </w:r>
    </w:p>
    <w:p w14:paraId="27DD6B8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</w:p>
    <w:p w14:paraId="7B9670E1">
      <w:pPr>
        <w:pStyle w:val="3"/>
        <w:bidi w:val="0"/>
        <w:jc w:val="center"/>
        <w:rPr>
          <w:rFonts w:hint="eastAsia"/>
          <w:lang w:val="en-US" w:eastAsia="zh-CN"/>
        </w:rPr>
      </w:pPr>
    </w:p>
    <w:p w14:paraId="6806E261">
      <w:pPr>
        <w:rPr>
          <w:rFonts w:hint="eastAsia"/>
          <w:lang w:val="en-US" w:eastAsia="zh-CN"/>
        </w:rPr>
      </w:pPr>
    </w:p>
    <w:p w14:paraId="521ACEED">
      <w:pPr>
        <w:rPr>
          <w:rFonts w:hint="eastAsia"/>
          <w:lang w:val="en-US" w:eastAsia="zh-CN"/>
        </w:rPr>
      </w:pPr>
    </w:p>
    <w:p w14:paraId="3BAD590B">
      <w:pPr>
        <w:pStyle w:val="3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格式细则</w:t>
      </w:r>
    </w:p>
    <w:p w14:paraId="45EBAB4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排版要求：通栏五号字，1.5倍行距（中文宋体，英文Times New Roman）。  </w:t>
      </w:r>
    </w:p>
    <w:p w14:paraId="6B4A669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空格检查：英文单词间空一格，其余无空格（建议开启“显示段落标记”辅助校对）。  </w:t>
      </w:r>
    </w:p>
    <w:p w14:paraId="19EA0C46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序号禁止自动排序：标题、参考文献序号需手动输入。  </w:t>
      </w:r>
    </w:p>
    <w:p w14:paraId="420C278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修改声明：若有不接受修改的部分（如题名），请特别标注。  </w:t>
      </w:r>
    </w:p>
    <w:p w14:paraId="4360BE1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一、学名、缩略词与符号  </w:t>
      </w:r>
    </w:p>
    <w:p w14:paraId="14CE41D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首次出现：需标注全称及缩写（例：蛋白激酶C（protein kinase C，PKC））。  </w:t>
      </w:r>
    </w:p>
    <w:p w14:paraId="4340AA2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基因与蛋白：基因名称用斜体，蛋白用正体。  </w:t>
      </w:r>
    </w:p>
    <w:p w14:paraId="787C291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术语统一：全文专有名词、计量单位、人名、地名等需一致。  </w:t>
      </w:r>
    </w:p>
    <w:p w14:paraId="2BAE1CF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二、 计量单位  </w:t>
      </w:r>
    </w:p>
    <w:p w14:paraId="0485985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 采用《中华人民共和国法定计量单位》，数值与单位间空1字母间距（例：2 mg/L）。  </w:t>
      </w:r>
    </w:p>
    <w:p w14:paraId="7880C61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三、图表规范  </w:t>
      </w:r>
    </w:p>
    <w:p w14:paraId="235F2024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表格：使用三线式，实测为零标“0”，未测标“/”，相同数据需重复填写。  </w:t>
      </w:r>
    </w:p>
    <w:p w14:paraId="222117C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图片：宽度≤15 cm（通栏），标目格式如“处理浓度（mmol/L）”，文字统一为7.5磅（中文宋体，英文Times New Roman）。  </w:t>
      </w:r>
    </w:p>
    <w:p w14:paraId="24E05C9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照片图：插入Word并提供≥300 dpi原图，禁止低分辨率放大。  </w:t>
      </w:r>
    </w:p>
    <w:p w14:paraId="4006BF9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四、参考文献</w:t>
      </w:r>
    </w:p>
    <w:p w14:paraId="3039CE04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格式遵循《GB/T 7714-2015》。  </w:t>
      </w:r>
    </w:p>
    <w:p w14:paraId="16821E6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五、附加信息 </w:t>
      </w:r>
    </w:p>
    <w:p w14:paraId="4A5CD999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基金项目、作者简介、通讯作者：列于文末，非脚注格式。  </w:t>
      </w:r>
    </w:p>
    <w:p w14:paraId="727E011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楷体_GB2312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</w:p>
    <w:p w14:paraId="60876EA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Times New Roman" w:hAnsi="Times New Roman" w:eastAsia="楷体_GB2312" w:cs="Times New Roman"/>
          <w:color w:val="0C0C0C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0C0C0C"/>
          <w:kern w:val="2"/>
          <w:sz w:val="24"/>
          <w:szCs w:val="24"/>
          <w:highlight w:val="none"/>
          <w:lang w:val="en-US" w:eastAsia="zh-CN" w:bidi="ar-SA"/>
        </w:rPr>
        <w:t>航空航天医学杂志</w:t>
      </w:r>
    </w:p>
    <w:p w14:paraId="1253B63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Times New Roman" w:hAnsi="Times New Roman" w:eastAsia="楷体_GB2312" w:cs="Times New Roman"/>
          <w:color w:val="0C0C0C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0C0C0C"/>
          <w:kern w:val="2"/>
          <w:sz w:val="24"/>
          <w:szCs w:val="24"/>
          <w:highlight w:val="none"/>
          <w:lang w:val="en-US" w:eastAsia="zh-CN" w:bidi="ar-SA"/>
        </w:rPr>
        <w:t>2025.3.6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1B1109"/>
    <w:rsid w:val="0A92134D"/>
    <w:rsid w:val="12160A34"/>
    <w:rsid w:val="148E0DD7"/>
    <w:rsid w:val="15A738B8"/>
    <w:rsid w:val="161B1109"/>
    <w:rsid w:val="1E3E5A13"/>
    <w:rsid w:val="2309269C"/>
    <w:rsid w:val="24E8008F"/>
    <w:rsid w:val="27930786"/>
    <w:rsid w:val="28D07202"/>
    <w:rsid w:val="29BC2F0C"/>
    <w:rsid w:val="379C71E3"/>
    <w:rsid w:val="37CA6B96"/>
    <w:rsid w:val="42FE0D52"/>
    <w:rsid w:val="440A1978"/>
    <w:rsid w:val="457C0654"/>
    <w:rsid w:val="4CF51418"/>
    <w:rsid w:val="5363025D"/>
    <w:rsid w:val="585711D8"/>
    <w:rsid w:val="5C8E7193"/>
    <w:rsid w:val="5CD34BA6"/>
    <w:rsid w:val="5F49114F"/>
    <w:rsid w:val="6618187B"/>
    <w:rsid w:val="7BD0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0">
    <w:name w:val="Default Paragraph Font"/>
    <w:semiHidden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 Indent"/>
    <w:basedOn w:val="1"/>
    <w:qFormat/>
    <w:uiPriority w:val="0"/>
    <w:pPr>
      <w:adjustRightInd w:val="0"/>
      <w:spacing w:line="312" w:lineRule="auto"/>
      <w:ind w:firstLine="482"/>
      <w:jc w:val="left"/>
      <w:textAlignment w:val="baseline"/>
    </w:pPr>
    <w:rPr>
      <w:rFonts w:ascii="宋体" w:hAnsi="Times New Roman" w:cs="Times New Roman"/>
      <w:kern w:val="0"/>
      <w:sz w:val="24"/>
      <w:szCs w:val="20"/>
    </w:rPr>
  </w:style>
  <w:style w:type="paragraph" w:styleId="6">
    <w:name w:val="Plain Text"/>
    <w:basedOn w:val="1"/>
    <w:qFormat/>
    <w:uiPriority w:val="0"/>
    <w:rPr>
      <w:rFonts w:ascii="宋体" w:hAnsi="Courier New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5"/>
    <w:qFormat/>
    <w:uiPriority w:val="0"/>
    <w:pPr>
      <w:snapToGrid w:val="0"/>
      <w:spacing w:line="360" w:lineRule="auto"/>
      <w:ind w:firstLine="0"/>
      <w:jc w:val="center"/>
    </w:pPr>
    <w:rPr>
      <w:rFonts w:ascii="宋体" w:hAnsi="宋体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1380</Words>
  <Characters>1499</Characters>
  <Lines>0</Lines>
  <Paragraphs>0</Paragraphs>
  <TotalTime>156</TotalTime>
  <ScaleCrop>false</ScaleCrop>
  <LinksUpToDate>false</LinksUpToDate>
  <CharactersWithSpaces>1600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2025-03-05T05:48:00Z</dcterms:created>
  <dc:creator>36262</dc:creator>
  <cp:lastModifiedBy>36262</cp:lastModifiedBy>
  <dcterms:modified xsi:type="dcterms:W3CDTF">2025-03-06T06:17:52Z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BBF5B57CF990438A9D9BEE27891D19C4_11</vt:lpwstr>
  </property>
  <property fmtid="{D5CDD505-2E9C-101B-9397-08002B2CF9AE}" pid="4" name="KSOTemplateDocerSaveRecord">
    <vt:lpwstr>eyJoZGlkIjoiNzVjN2U4ZmNlNDBiMzlmZjJmMTdkNzRlYzgwODU4NjciLCJ1c2VySWQiOiI1MjM3OTAzNTkifQ==</vt:lpwstr>
  </property>
</Properties>
</file>